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0F" w:rsidRDefault="003D692F" w:rsidP="003D692F">
      <w:pPr>
        <w:jc w:val="center"/>
        <w:rPr>
          <w:b/>
        </w:rPr>
      </w:pPr>
      <w:bookmarkStart w:id="0" w:name="_GoBack"/>
      <w:bookmarkEnd w:id="0"/>
      <w:r w:rsidRPr="003D692F">
        <w:rPr>
          <w:b/>
        </w:rPr>
        <w:t>JUNIOR LIVESTOCK BUYERS</w:t>
      </w:r>
    </w:p>
    <w:p w:rsidR="003D692F" w:rsidRPr="003D692F" w:rsidRDefault="003D692F" w:rsidP="003D692F">
      <w:pPr>
        <w:jc w:val="center"/>
        <w:rPr>
          <w:b/>
        </w:rPr>
      </w:pPr>
      <w:r>
        <w:rPr>
          <w:b/>
        </w:rPr>
        <w:t>2016</w:t>
      </w:r>
    </w:p>
    <w:p w:rsidR="009E37A0" w:rsidRDefault="009E37A0" w:rsidP="009E37A0">
      <w:pPr>
        <w:pStyle w:val="NoSpacing"/>
      </w:pPr>
      <w:proofErr w:type="spellStart"/>
      <w:r>
        <w:t>Sisbarro</w:t>
      </w:r>
      <w:proofErr w:type="spellEnd"/>
      <w:r>
        <w:t xml:space="preserve"> Chevrolet</w:t>
      </w:r>
      <w:r>
        <w:tab/>
      </w:r>
      <w:r>
        <w:tab/>
      </w:r>
      <w:r>
        <w:tab/>
      </w:r>
      <w:r>
        <w:tab/>
        <w:t xml:space="preserve">Freeport </w:t>
      </w:r>
      <w:proofErr w:type="spellStart"/>
      <w:r>
        <w:t>McMoRan</w:t>
      </w:r>
      <w:proofErr w:type="spellEnd"/>
      <w:r>
        <w:t>, Inc.</w:t>
      </w:r>
    </w:p>
    <w:p w:rsidR="009E37A0" w:rsidRDefault="009E37A0" w:rsidP="009E37A0">
      <w:pPr>
        <w:pStyle w:val="NoSpacing"/>
      </w:pPr>
      <w:r>
        <w:t>Bays Family</w:t>
      </w:r>
      <w:r>
        <w:tab/>
      </w:r>
      <w:r>
        <w:tab/>
      </w:r>
      <w:r>
        <w:tab/>
      </w:r>
      <w:r>
        <w:tab/>
      </w:r>
      <w:r>
        <w:tab/>
        <w:t>Hidalgo Medical Services</w:t>
      </w:r>
    </w:p>
    <w:p w:rsidR="009E37A0" w:rsidRDefault="009E37A0" w:rsidP="009E37A0">
      <w:pPr>
        <w:pStyle w:val="NoSpacing"/>
      </w:pPr>
      <w:r>
        <w:t>Smith Ford Lordsburg</w:t>
      </w:r>
      <w:r>
        <w:tab/>
      </w:r>
      <w:r>
        <w:tab/>
      </w:r>
      <w:r>
        <w:tab/>
      </w:r>
      <w:r>
        <w:tab/>
        <w:t>Desert Springs Physical Therapy</w:t>
      </w:r>
    </w:p>
    <w:p w:rsidR="009E37A0" w:rsidRDefault="009E37A0" w:rsidP="009E37A0">
      <w:pPr>
        <w:pStyle w:val="NoSpacing"/>
      </w:pPr>
      <w:r>
        <w:t>WSI Southwest</w:t>
      </w:r>
      <w:r>
        <w:tab/>
      </w:r>
      <w:r>
        <w:tab/>
      </w:r>
      <w:r>
        <w:tab/>
      </w:r>
      <w:r>
        <w:tab/>
      </w:r>
      <w:r>
        <w:tab/>
        <w:t>U Bar Ranch-Dave &amp; Tammy Ogilvie</w:t>
      </w:r>
    </w:p>
    <w:p w:rsidR="009E37A0" w:rsidRDefault="009E37A0" w:rsidP="009E37A0">
      <w:pPr>
        <w:pStyle w:val="NoSpacing"/>
      </w:pPr>
      <w:r>
        <w:t>Johnny &amp; Laura Reed</w:t>
      </w:r>
      <w:r>
        <w:tab/>
      </w:r>
      <w:r>
        <w:tab/>
      </w:r>
      <w:r>
        <w:tab/>
      </w:r>
      <w:r>
        <w:tab/>
        <w:t>First New Mexico Bank</w:t>
      </w:r>
    </w:p>
    <w:p w:rsidR="009E37A0" w:rsidRDefault="009E37A0" w:rsidP="009E37A0">
      <w:pPr>
        <w:pStyle w:val="NoSpacing"/>
      </w:pPr>
      <w:r>
        <w:t>Farm Credit of New Mexico</w:t>
      </w:r>
      <w:r>
        <w:tab/>
      </w:r>
      <w:r>
        <w:tab/>
      </w:r>
      <w:r>
        <w:tab/>
        <w:t>WNMU Foundation</w:t>
      </w:r>
    </w:p>
    <w:p w:rsidR="009E37A0" w:rsidRDefault="009E37A0" w:rsidP="009E37A0">
      <w:pPr>
        <w:pStyle w:val="NoSpacing"/>
      </w:pPr>
      <w:r>
        <w:t>Sun Valley Hardware</w:t>
      </w:r>
      <w:r>
        <w:tab/>
      </w:r>
      <w:r>
        <w:tab/>
      </w:r>
      <w:r>
        <w:tab/>
      </w:r>
      <w:r>
        <w:tab/>
        <w:t>Runyan Construction</w:t>
      </w:r>
    </w:p>
    <w:p w:rsidR="009E37A0" w:rsidRDefault="009E37A0" w:rsidP="009E37A0">
      <w:pPr>
        <w:pStyle w:val="NoSpacing"/>
      </w:pPr>
      <w:proofErr w:type="spellStart"/>
      <w:r>
        <w:t>ReMax</w:t>
      </w:r>
      <w:proofErr w:type="spellEnd"/>
      <w:r>
        <w:t xml:space="preserve"> Silver Advantage Realty</w:t>
      </w:r>
      <w:r>
        <w:tab/>
      </w:r>
      <w:r>
        <w:tab/>
      </w:r>
      <w:r>
        <w:tab/>
        <w:t>First American Bank</w:t>
      </w:r>
    </w:p>
    <w:p w:rsidR="009E37A0" w:rsidRDefault="009E37A0" w:rsidP="009E37A0">
      <w:pPr>
        <w:pStyle w:val="NoSpacing"/>
      </w:pPr>
      <w:r>
        <w:t>Big O Tires</w:t>
      </w:r>
      <w:r>
        <w:tab/>
      </w:r>
      <w:r>
        <w:tab/>
      </w:r>
      <w:r>
        <w:tab/>
      </w:r>
      <w:r>
        <w:tab/>
      </w:r>
      <w:r>
        <w:tab/>
        <w:t>Allred &amp; Allred</w:t>
      </w:r>
    </w:p>
    <w:p w:rsidR="009E37A0" w:rsidRDefault="009E37A0" w:rsidP="009E37A0">
      <w:pPr>
        <w:pStyle w:val="NoSpacing"/>
      </w:pPr>
      <w:r>
        <w:t>Silver City Dental</w:t>
      </w:r>
      <w:r>
        <w:tab/>
      </w:r>
      <w:r>
        <w:tab/>
      </w:r>
      <w:r>
        <w:tab/>
      </w:r>
      <w:r>
        <w:tab/>
        <w:t xml:space="preserve">Grant County </w:t>
      </w:r>
      <w:proofErr w:type="spellStart"/>
      <w:r>
        <w:t>Cattlegrowers</w:t>
      </w:r>
      <w:proofErr w:type="spellEnd"/>
    </w:p>
    <w:p w:rsidR="009E37A0" w:rsidRDefault="009E37A0" w:rsidP="009E37A0">
      <w:pPr>
        <w:pStyle w:val="NoSpacing"/>
      </w:pPr>
      <w:r>
        <w:t>Tom McCauley &amp; Sons</w:t>
      </w:r>
      <w:r>
        <w:tab/>
      </w:r>
      <w:r>
        <w:tab/>
      </w:r>
      <w:r>
        <w:tab/>
      </w:r>
      <w:r>
        <w:tab/>
        <w:t>T G McCauley Trucking</w:t>
      </w:r>
    </w:p>
    <w:p w:rsidR="009E37A0" w:rsidRDefault="009E37A0" w:rsidP="009E37A0">
      <w:pPr>
        <w:pStyle w:val="NoSpacing"/>
      </w:pPr>
      <w:r>
        <w:t>Joe McCauley</w:t>
      </w:r>
      <w:r>
        <w:tab/>
      </w:r>
      <w:r>
        <w:tab/>
      </w:r>
      <w:r>
        <w:tab/>
      </w:r>
      <w:r>
        <w:tab/>
      </w:r>
      <w:r>
        <w:tab/>
        <w:t>Arenas Valley Animal Clinic</w:t>
      </w:r>
    </w:p>
    <w:p w:rsidR="009E37A0" w:rsidRDefault="009E37A0" w:rsidP="009E37A0">
      <w:pPr>
        <w:pStyle w:val="NoSpacing"/>
      </w:pPr>
      <w:r>
        <w:t>Leavitt Group Southwe</w:t>
      </w:r>
      <w:r w:rsidR="00B61FBF">
        <w:t>st</w:t>
      </w:r>
      <w:r w:rsidR="00B61FBF">
        <w:tab/>
      </w:r>
      <w:r w:rsidR="00B61FBF">
        <w:tab/>
      </w:r>
      <w:r>
        <w:tab/>
        <w:t>Billy Billings for Commissioner</w:t>
      </w:r>
    </w:p>
    <w:p w:rsidR="009E37A0" w:rsidRDefault="009E37A0" w:rsidP="009E37A0">
      <w:pPr>
        <w:pStyle w:val="NoSpacing"/>
      </w:pPr>
      <w:r>
        <w:t>Western Bank</w:t>
      </w:r>
      <w:r>
        <w:tab/>
      </w:r>
      <w:r>
        <w:tab/>
      </w:r>
      <w:r>
        <w:tab/>
      </w:r>
      <w:r>
        <w:tab/>
      </w:r>
      <w:r>
        <w:tab/>
        <w:t>James Hamilton Construction</w:t>
      </w:r>
    </w:p>
    <w:p w:rsidR="009E37A0" w:rsidRDefault="009E37A0" w:rsidP="009E37A0">
      <w:pPr>
        <w:pStyle w:val="NoSpacing"/>
      </w:pPr>
      <w:r>
        <w:t>Henry Torres for Commissioner</w:t>
      </w:r>
      <w:r>
        <w:tab/>
      </w:r>
      <w:r>
        <w:tab/>
      </w:r>
      <w:r>
        <w:tab/>
      </w:r>
      <w:proofErr w:type="spellStart"/>
      <w:r>
        <w:t>Pecotte</w:t>
      </w:r>
      <w:proofErr w:type="spellEnd"/>
      <w:r>
        <w:t>/Torres/Billings for Commissioner</w:t>
      </w:r>
    </w:p>
    <w:p w:rsidR="009E37A0" w:rsidRDefault="009E37A0" w:rsidP="009E37A0">
      <w:pPr>
        <w:pStyle w:val="NoSpacing"/>
      </w:pPr>
      <w:r>
        <w:t>Humphrey’s Enterprises</w:t>
      </w:r>
      <w:r>
        <w:tab/>
      </w:r>
      <w:r>
        <w:tab/>
      </w:r>
      <w:r>
        <w:tab/>
      </w:r>
      <w:r>
        <w:tab/>
        <w:t>Griffins Propane</w:t>
      </w:r>
    </w:p>
    <w:p w:rsidR="009E37A0" w:rsidRDefault="009E37A0" w:rsidP="009E37A0">
      <w:pPr>
        <w:pStyle w:val="NoSpacing"/>
      </w:pPr>
      <w:r>
        <w:t>Western NM Communications</w:t>
      </w:r>
      <w:r>
        <w:tab/>
      </w:r>
      <w:r>
        <w:tab/>
      </w:r>
      <w:r>
        <w:tab/>
        <w:t>D Cross Ranch-Richard Dinwiddie</w:t>
      </w:r>
    </w:p>
    <w:p w:rsidR="009E37A0" w:rsidRDefault="009E37A0" w:rsidP="009E37A0">
      <w:pPr>
        <w:pStyle w:val="NoSpacing"/>
      </w:pPr>
      <w:r>
        <w:t>Farm Bureau Financial/S Sumrall</w:t>
      </w:r>
      <w:r>
        <w:tab/>
      </w:r>
      <w:r>
        <w:tab/>
        <w:t>Frost Brothers</w:t>
      </w:r>
    </w:p>
    <w:p w:rsidR="009E37A0" w:rsidRDefault="009E37A0" w:rsidP="009E37A0">
      <w:pPr>
        <w:pStyle w:val="NoSpacing"/>
      </w:pPr>
      <w:r>
        <w:t>LT Cattle Company</w:t>
      </w:r>
      <w:r>
        <w:tab/>
      </w:r>
      <w:r>
        <w:tab/>
      </w:r>
      <w:r>
        <w:tab/>
      </w:r>
      <w:r>
        <w:tab/>
        <w:t>NM Gas Company</w:t>
      </w:r>
    </w:p>
    <w:p w:rsidR="009E37A0" w:rsidRDefault="009E37A0" w:rsidP="009E37A0">
      <w:pPr>
        <w:pStyle w:val="NoSpacing"/>
      </w:pPr>
      <w:r>
        <w:t>Southern Mineral Group</w:t>
      </w:r>
      <w:r>
        <w:tab/>
      </w:r>
      <w:r>
        <w:tab/>
      </w:r>
      <w:r>
        <w:tab/>
        <w:t>First Savings Bank</w:t>
      </w:r>
    </w:p>
    <w:p w:rsidR="009E37A0" w:rsidRDefault="002C6059" w:rsidP="009E37A0">
      <w:pPr>
        <w:pStyle w:val="NoSpacing"/>
      </w:pPr>
      <w:proofErr w:type="spellStart"/>
      <w:r>
        <w:t>Morones</w:t>
      </w:r>
      <w:proofErr w:type="spellEnd"/>
      <w:r>
        <w:t xml:space="preserve"> &amp; </w:t>
      </w:r>
      <w:proofErr w:type="spellStart"/>
      <w:r>
        <w:t>Knutti</w:t>
      </w:r>
      <w:r w:rsidR="009E37A0">
        <w:t>nen</w:t>
      </w:r>
      <w:proofErr w:type="spellEnd"/>
      <w:r w:rsidR="009E37A0">
        <w:t xml:space="preserve"> LLC</w:t>
      </w:r>
      <w:r w:rsidR="009E37A0">
        <w:tab/>
      </w:r>
      <w:r w:rsidR="009E37A0">
        <w:tab/>
      </w:r>
      <w:r w:rsidR="009E37A0">
        <w:tab/>
        <w:t>Dragon Fly Enterprises</w:t>
      </w:r>
    </w:p>
    <w:p w:rsidR="009E37A0" w:rsidRDefault="009E37A0" w:rsidP="009E37A0">
      <w:pPr>
        <w:pStyle w:val="NoSpacing"/>
      </w:pPr>
      <w:r>
        <w:t>Edward Jones/</w:t>
      </w:r>
      <w:proofErr w:type="spellStart"/>
      <w:r>
        <w:t>Niel</w:t>
      </w:r>
      <w:proofErr w:type="spellEnd"/>
      <w:r>
        <w:t xml:space="preserve"> McDonald</w:t>
      </w:r>
      <w:r>
        <w:tab/>
      </w:r>
      <w:r>
        <w:tab/>
      </w:r>
      <w:r>
        <w:tab/>
      </w:r>
      <w:proofErr w:type="spellStart"/>
      <w:r>
        <w:t>Terrazas</w:t>
      </w:r>
      <w:proofErr w:type="spellEnd"/>
      <w:r>
        <w:t xml:space="preserve"> Funeral Chapels</w:t>
      </w:r>
    </w:p>
    <w:p w:rsidR="009E37A0" w:rsidRDefault="009E37A0" w:rsidP="009E37A0">
      <w:pPr>
        <w:pStyle w:val="NoSpacing"/>
      </w:pPr>
      <w:r>
        <w:t>Gila Cut Out Construction</w:t>
      </w:r>
      <w:r>
        <w:tab/>
      </w:r>
      <w:r>
        <w:tab/>
      </w:r>
      <w:r>
        <w:tab/>
        <w:t>United Country Realty/</w:t>
      </w:r>
      <w:r w:rsidR="00B61FBF">
        <w:t>Big Bear Inc.</w:t>
      </w:r>
    </w:p>
    <w:p w:rsidR="00B61FBF" w:rsidRDefault="00B61FBF" w:rsidP="009E37A0">
      <w:pPr>
        <w:pStyle w:val="NoSpacing"/>
        <w:rPr>
          <w:b/>
        </w:rPr>
      </w:pPr>
    </w:p>
    <w:p w:rsidR="009E37A0" w:rsidRPr="009E37A0" w:rsidRDefault="009E37A0" w:rsidP="009E37A0">
      <w:pPr>
        <w:pStyle w:val="NoSpacing"/>
      </w:pPr>
      <w:r>
        <w:tab/>
      </w:r>
      <w:r>
        <w:tab/>
      </w:r>
    </w:p>
    <w:p w:rsidR="009E37A0" w:rsidRDefault="009E37A0"/>
    <w:sectPr w:rsidR="009E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0"/>
    <w:rsid w:val="00095720"/>
    <w:rsid w:val="002C6059"/>
    <w:rsid w:val="003D692F"/>
    <w:rsid w:val="005D475B"/>
    <w:rsid w:val="0087190F"/>
    <w:rsid w:val="009E37A0"/>
    <w:rsid w:val="00B61FBF"/>
    <w:rsid w:val="00ED3420"/>
    <w:rsid w:val="00F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5246B-6307-4242-9E1D-58F0DA3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wysong</dc:creator>
  <cp:keywords/>
  <dc:description/>
  <cp:lastModifiedBy>Harsh Family</cp:lastModifiedBy>
  <cp:revision>2</cp:revision>
  <dcterms:created xsi:type="dcterms:W3CDTF">2017-09-17T20:20:00Z</dcterms:created>
  <dcterms:modified xsi:type="dcterms:W3CDTF">2017-09-17T20:20:00Z</dcterms:modified>
</cp:coreProperties>
</file>